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28" w:rsidRPr="0054168E" w:rsidRDefault="007B0F36" w:rsidP="007B0F36">
      <w:pPr>
        <w:spacing w:after="0" w:line="240" w:lineRule="auto"/>
        <w:rPr>
          <w:b/>
        </w:rPr>
      </w:pPr>
      <w:r w:rsidRPr="0054168E">
        <w:rPr>
          <w:b/>
        </w:rPr>
        <w:t>LISTADO DE ADMINISTRADORES DE CARACOL TELEVISIÓN S.A.</w:t>
      </w:r>
    </w:p>
    <w:p w:rsidR="0054168E" w:rsidRDefault="0054168E" w:rsidP="007B0F36">
      <w:pPr>
        <w:spacing w:after="0" w:line="240" w:lineRule="auto"/>
      </w:pPr>
    </w:p>
    <w:p w:rsidR="0054168E" w:rsidRDefault="0054168E" w:rsidP="007B0F36">
      <w:pPr>
        <w:spacing w:after="0" w:line="240" w:lineRule="auto"/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4111"/>
      </w:tblGrid>
      <w:tr w:rsidR="004E7A70" w:rsidRPr="00712AD0" w:rsidTr="00456795">
        <w:tc>
          <w:tcPr>
            <w:tcW w:w="3510" w:type="dxa"/>
          </w:tcPr>
          <w:p w:rsidR="004E7A70" w:rsidRPr="00712AD0" w:rsidRDefault="004E7A70" w:rsidP="007B0F36">
            <w:pPr>
              <w:jc w:val="center"/>
              <w:rPr>
                <w:b/>
              </w:rPr>
            </w:pPr>
            <w:r w:rsidRPr="00712AD0">
              <w:rPr>
                <w:b/>
              </w:rPr>
              <w:t>Representante Legal</w:t>
            </w:r>
          </w:p>
        </w:tc>
        <w:tc>
          <w:tcPr>
            <w:tcW w:w="1276" w:type="dxa"/>
          </w:tcPr>
          <w:p w:rsidR="004E7A70" w:rsidRPr="00712AD0" w:rsidRDefault="004E7A70" w:rsidP="007B0F36">
            <w:pPr>
              <w:jc w:val="center"/>
              <w:rPr>
                <w:b/>
              </w:rPr>
            </w:pPr>
            <w:r w:rsidRPr="00712AD0">
              <w:rPr>
                <w:b/>
              </w:rPr>
              <w:t>Cédula</w:t>
            </w:r>
          </w:p>
        </w:tc>
        <w:tc>
          <w:tcPr>
            <w:tcW w:w="4111" w:type="dxa"/>
          </w:tcPr>
          <w:p w:rsidR="004E7A70" w:rsidRPr="00712AD0" w:rsidRDefault="004E7A70" w:rsidP="007B0F36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4E7A70" w:rsidRPr="00DC43E6" w:rsidTr="00456795">
        <w:tc>
          <w:tcPr>
            <w:tcW w:w="3510" w:type="dxa"/>
          </w:tcPr>
          <w:p w:rsidR="004E7A70" w:rsidRPr="007B0F36" w:rsidRDefault="004E7A70" w:rsidP="007B0F36">
            <w:r w:rsidRPr="00207AA2">
              <w:rPr>
                <w:rFonts w:ascii="Calibri" w:eastAsia="Times New Roman" w:hAnsi="Calibri" w:cs="Calibri"/>
                <w:color w:val="000000"/>
              </w:rPr>
              <w:t xml:space="preserve">Gonzalo Antonio Córdoba </w:t>
            </w:r>
            <w:proofErr w:type="spellStart"/>
            <w:r w:rsidRPr="00207AA2">
              <w:rPr>
                <w:rFonts w:ascii="Calibri" w:eastAsia="Times New Roman" w:hAnsi="Calibri" w:cs="Calibri"/>
                <w:color w:val="000000"/>
              </w:rPr>
              <w:t>Mallarino</w:t>
            </w:r>
            <w:proofErr w:type="spellEnd"/>
          </w:p>
        </w:tc>
        <w:tc>
          <w:tcPr>
            <w:tcW w:w="1276" w:type="dxa"/>
          </w:tcPr>
          <w:p w:rsidR="004E7A70" w:rsidRPr="007B0F36" w:rsidRDefault="004E7A70" w:rsidP="007B0F36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19.443.004</w:t>
            </w:r>
          </w:p>
        </w:tc>
        <w:tc>
          <w:tcPr>
            <w:tcW w:w="4111" w:type="dxa"/>
          </w:tcPr>
          <w:p w:rsidR="004E7A70" w:rsidRDefault="004E7A70" w:rsidP="004E7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</w:t>
            </w:r>
          </w:p>
        </w:tc>
      </w:tr>
      <w:tr w:rsidR="00FE6D7B" w:rsidRPr="00DC43E6" w:rsidTr="00456795">
        <w:tc>
          <w:tcPr>
            <w:tcW w:w="3510" w:type="dxa"/>
          </w:tcPr>
          <w:p w:rsidR="00FE6D7B" w:rsidRPr="007B0F36" w:rsidRDefault="00FE6D7B" w:rsidP="007B0F36">
            <w:r w:rsidRPr="007B0F36">
              <w:t>Rosa Emilia Fonseca Gómez</w:t>
            </w:r>
          </w:p>
        </w:tc>
        <w:tc>
          <w:tcPr>
            <w:tcW w:w="1276" w:type="dxa"/>
          </w:tcPr>
          <w:p w:rsidR="00FE6D7B" w:rsidRPr="007B0F36" w:rsidRDefault="00FE6D7B" w:rsidP="007B0F36">
            <w:pPr>
              <w:jc w:val="right"/>
            </w:pPr>
            <w:r w:rsidRPr="007B0F36">
              <w:t>41.651.268</w:t>
            </w:r>
          </w:p>
        </w:tc>
        <w:tc>
          <w:tcPr>
            <w:tcW w:w="4111" w:type="dxa"/>
          </w:tcPr>
          <w:p w:rsidR="00FE6D7B" w:rsidRDefault="00FE6D7B" w:rsidP="004E7A70">
            <w:r>
              <w:t>Vicepresidente Ejecutiva Corporativa</w:t>
            </w:r>
          </w:p>
        </w:tc>
      </w:tr>
      <w:tr w:rsidR="004E7A70" w:rsidRPr="00DC43E6" w:rsidTr="00456795">
        <w:tc>
          <w:tcPr>
            <w:tcW w:w="3510" w:type="dxa"/>
          </w:tcPr>
          <w:p w:rsidR="004E7A70" w:rsidRPr="007B0F36" w:rsidRDefault="004E7A70" w:rsidP="007B0F36">
            <w:r w:rsidRPr="007B0F36">
              <w:t>Jorge Martínez de León</w:t>
            </w:r>
          </w:p>
        </w:tc>
        <w:tc>
          <w:tcPr>
            <w:tcW w:w="1276" w:type="dxa"/>
          </w:tcPr>
          <w:p w:rsidR="004E7A70" w:rsidRPr="007B0F36" w:rsidRDefault="00FE6D7B" w:rsidP="007B0F36">
            <w:pPr>
              <w:jc w:val="right"/>
            </w:pPr>
            <w:r w:rsidRPr="007B0F36">
              <w:t>79.326.725</w:t>
            </w:r>
          </w:p>
        </w:tc>
        <w:tc>
          <w:tcPr>
            <w:tcW w:w="4111" w:type="dxa"/>
          </w:tcPr>
          <w:p w:rsidR="004E7A70" w:rsidRPr="007B0F36" w:rsidRDefault="004E7A70" w:rsidP="004E7A70">
            <w:r>
              <w:t>Secretario General</w:t>
            </w:r>
          </w:p>
        </w:tc>
      </w:tr>
      <w:tr w:rsidR="004E7A70" w:rsidRPr="00DC43E6" w:rsidTr="00456795">
        <w:trPr>
          <w:trHeight w:val="149"/>
        </w:trPr>
        <w:tc>
          <w:tcPr>
            <w:tcW w:w="3510" w:type="dxa"/>
          </w:tcPr>
          <w:p w:rsidR="004E7A70" w:rsidRPr="007B0F36" w:rsidRDefault="004E7A70" w:rsidP="007B0F36">
            <w:r w:rsidRPr="007B0F36">
              <w:t>Blanca Inés Rodriguez</w:t>
            </w:r>
          </w:p>
        </w:tc>
        <w:tc>
          <w:tcPr>
            <w:tcW w:w="1276" w:type="dxa"/>
          </w:tcPr>
          <w:p w:rsidR="004E7A70" w:rsidRPr="007B0F36" w:rsidRDefault="004E7A70" w:rsidP="007B0F36">
            <w:pPr>
              <w:jc w:val="right"/>
            </w:pPr>
            <w:r w:rsidRPr="007B0F36">
              <w:t>51.623.787</w:t>
            </w:r>
          </w:p>
        </w:tc>
        <w:tc>
          <w:tcPr>
            <w:tcW w:w="4111" w:type="dxa"/>
          </w:tcPr>
          <w:p w:rsidR="004E7A70" w:rsidRPr="007B0F36" w:rsidRDefault="00831174" w:rsidP="004E7A70">
            <w:r>
              <w:t>Gerente Administrativa</w:t>
            </w:r>
          </w:p>
        </w:tc>
      </w:tr>
      <w:tr w:rsidR="004E7A70" w:rsidRPr="00DC43E6" w:rsidTr="00456795">
        <w:tc>
          <w:tcPr>
            <w:tcW w:w="3510" w:type="dxa"/>
          </w:tcPr>
          <w:p w:rsidR="004E7A70" w:rsidRPr="007B0F36" w:rsidRDefault="004E7A70" w:rsidP="007B0F36">
            <w:r w:rsidRPr="007B0F36">
              <w:t>Rubén Darío Cárdenas Ortiz</w:t>
            </w:r>
          </w:p>
        </w:tc>
        <w:tc>
          <w:tcPr>
            <w:tcW w:w="1276" w:type="dxa"/>
          </w:tcPr>
          <w:p w:rsidR="004E7A70" w:rsidRPr="007B0F36" w:rsidRDefault="004E7A70" w:rsidP="007B0F36">
            <w:pPr>
              <w:jc w:val="right"/>
            </w:pPr>
            <w:r w:rsidRPr="007B0F36">
              <w:t>19.286.402</w:t>
            </w:r>
          </w:p>
        </w:tc>
        <w:tc>
          <w:tcPr>
            <w:tcW w:w="4111" w:type="dxa"/>
          </w:tcPr>
          <w:p w:rsidR="004E7A70" w:rsidRPr="007B0F36" w:rsidRDefault="004E7A70" w:rsidP="004E7A70">
            <w:r>
              <w:t>Gerente Financiero</w:t>
            </w:r>
          </w:p>
        </w:tc>
      </w:tr>
      <w:tr w:rsidR="004E7A70" w:rsidRPr="00DC43E6" w:rsidTr="00456795">
        <w:tc>
          <w:tcPr>
            <w:tcW w:w="3510" w:type="dxa"/>
          </w:tcPr>
          <w:p w:rsidR="004E7A70" w:rsidRPr="007B0F36" w:rsidRDefault="004E7A70" w:rsidP="00846E17">
            <w:r w:rsidRPr="007B0F36">
              <w:t xml:space="preserve">Mauricio Umaña </w:t>
            </w:r>
            <w:proofErr w:type="spellStart"/>
            <w:r w:rsidRPr="007B0F36">
              <w:t>Blanche</w:t>
            </w:r>
            <w:proofErr w:type="spellEnd"/>
          </w:p>
        </w:tc>
        <w:tc>
          <w:tcPr>
            <w:tcW w:w="1276" w:type="dxa"/>
          </w:tcPr>
          <w:p w:rsidR="004E7A70" w:rsidRPr="007B0F36" w:rsidRDefault="004E7A70" w:rsidP="00846E17">
            <w:pPr>
              <w:jc w:val="right"/>
            </w:pPr>
            <w:r w:rsidRPr="007B0F36">
              <w:t>19.345.675</w:t>
            </w:r>
          </w:p>
        </w:tc>
        <w:tc>
          <w:tcPr>
            <w:tcW w:w="4111" w:type="dxa"/>
          </w:tcPr>
          <w:p w:rsidR="004E7A70" w:rsidRPr="007B0F36" w:rsidRDefault="004E7A70" w:rsidP="004E7A70">
            <w:r>
              <w:t>Vicepresidente Comercial</w:t>
            </w:r>
          </w:p>
        </w:tc>
      </w:tr>
      <w:tr w:rsidR="004E7A70" w:rsidRPr="00712AD0" w:rsidTr="00456795">
        <w:tc>
          <w:tcPr>
            <w:tcW w:w="3510" w:type="dxa"/>
          </w:tcPr>
          <w:p w:rsidR="004E7A70" w:rsidRPr="007B0F36" w:rsidRDefault="004E7A70" w:rsidP="007B0F36">
            <w:r w:rsidRPr="007B0F36">
              <w:t>Luis Guillermo Calle Arcila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7A70" w:rsidRPr="007B0F36" w:rsidRDefault="004E7A70" w:rsidP="007B0F36">
            <w:pPr>
              <w:jc w:val="right"/>
            </w:pPr>
            <w:r w:rsidRPr="007B0F36">
              <w:t>71.668.158</w:t>
            </w:r>
          </w:p>
        </w:tc>
        <w:tc>
          <w:tcPr>
            <w:tcW w:w="4111" w:type="dxa"/>
          </w:tcPr>
          <w:p w:rsidR="004E7A70" w:rsidRPr="007B0F36" w:rsidRDefault="004E7A70" w:rsidP="004E7A70">
            <w:r>
              <w:t>Vicepresidente de Operaciones, Noticias y Deportes</w:t>
            </w:r>
          </w:p>
        </w:tc>
      </w:tr>
      <w:tr w:rsidR="004E7A70" w:rsidRPr="00712AD0" w:rsidTr="00456795">
        <w:tc>
          <w:tcPr>
            <w:tcW w:w="3510" w:type="dxa"/>
          </w:tcPr>
          <w:p w:rsidR="004E7A70" w:rsidRPr="007B0F36" w:rsidRDefault="004E7A70" w:rsidP="007B0F36">
            <w:r w:rsidRPr="007B0F36">
              <w:t>Dario Armando García Granados</w:t>
            </w:r>
          </w:p>
        </w:tc>
        <w:tc>
          <w:tcPr>
            <w:tcW w:w="1276" w:type="dxa"/>
          </w:tcPr>
          <w:p w:rsidR="004E7A70" w:rsidRPr="007B0F36" w:rsidRDefault="004E7A70" w:rsidP="007B0F36">
            <w:pPr>
              <w:jc w:val="right"/>
            </w:pPr>
            <w:r w:rsidRPr="007B0F36">
              <w:t>19.483.972</w:t>
            </w:r>
          </w:p>
        </w:tc>
        <w:tc>
          <w:tcPr>
            <w:tcW w:w="4111" w:type="dxa"/>
          </w:tcPr>
          <w:p w:rsidR="004E7A70" w:rsidRPr="007B0F36" w:rsidRDefault="004E7A70" w:rsidP="004E7A70">
            <w:r>
              <w:t>Vicepresidente de Producción</w:t>
            </w:r>
          </w:p>
        </w:tc>
      </w:tr>
      <w:tr w:rsidR="004E7A70" w:rsidRPr="00712AD0" w:rsidTr="00456795">
        <w:tc>
          <w:tcPr>
            <w:tcW w:w="3510" w:type="dxa"/>
          </w:tcPr>
          <w:p w:rsidR="004E7A70" w:rsidRPr="007B0F36" w:rsidRDefault="00FE6D7B" w:rsidP="007B0F36">
            <w:r>
              <w:t>Juana Uribe Pachón</w:t>
            </w:r>
          </w:p>
        </w:tc>
        <w:tc>
          <w:tcPr>
            <w:tcW w:w="1276" w:type="dxa"/>
          </w:tcPr>
          <w:p w:rsidR="004E7A70" w:rsidRPr="007B0F36" w:rsidRDefault="00601A2C" w:rsidP="007B0F36">
            <w:pPr>
              <w:jc w:val="right"/>
            </w:pPr>
            <w:r>
              <w:t>51.651.803</w:t>
            </w:r>
          </w:p>
        </w:tc>
        <w:tc>
          <w:tcPr>
            <w:tcW w:w="4111" w:type="dxa"/>
          </w:tcPr>
          <w:p w:rsidR="004E7A70" w:rsidRPr="00985999" w:rsidRDefault="00FE6D7B" w:rsidP="004E7A70">
            <w:r>
              <w:t>Vicepresidente de Canal</w:t>
            </w:r>
          </w:p>
        </w:tc>
      </w:tr>
      <w:tr w:rsidR="004E7A70" w:rsidRPr="00712AD0" w:rsidTr="00456795">
        <w:tc>
          <w:tcPr>
            <w:tcW w:w="3510" w:type="dxa"/>
          </w:tcPr>
          <w:p w:rsidR="004E7A70" w:rsidRPr="007B0F36" w:rsidRDefault="00FE6D7B" w:rsidP="00846E17">
            <w:r>
              <w:t xml:space="preserve">Juan Antonio </w:t>
            </w:r>
            <w:proofErr w:type="spellStart"/>
            <w:r>
              <w:t>Succar</w:t>
            </w:r>
            <w:proofErr w:type="spellEnd"/>
            <w:r>
              <w:t xml:space="preserve"> Ruiz</w:t>
            </w:r>
          </w:p>
        </w:tc>
        <w:tc>
          <w:tcPr>
            <w:tcW w:w="1276" w:type="dxa"/>
          </w:tcPr>
          <w:p w:rsidR="004E7A70" w:rsidRPr="007B0F36" w:rsidRDefault="00601A2C" w:rsidP="00846E17">
            <w:pPr>
              <w:jc w:val="right"/>
            </w:pPr>
            <w:r>
              <w:t>80.504.279</w:t>
            </w:r>
          </w:p>
        </w:tc>
        <w:tc>
          <w:tcPr>
            <w:tcW w:w="4111" w:type="dxa"/>
          </w:tcPr>
          <w:p w:rsidR="004E7A70" w:rsidRPr="00985999" w:rsidRDefault="00FE6D7B" w:rsidP="004E7A70">
            <w:r>
              <w:t>Vicepresidente de Mercadeo</w:t>
            </w:r>
          </w:p>
        </w:tc>
      </w:tr>
      <w:tr w:rsidR="00FE6D7B" w:rsidRPr="00712AD0" w:rsidTr="00456795">
        <w:tc>
          <w:tcPr>
            <w:tcW w:w="3510" w:type="dxa"/>
          </w:tcPr>
          <w:p w:rsidR="00FE6D7B" w:rsidRPr="007B0F36" w:rsidRDefault="00FE6D7B" w:rsidP="00755398">
            <w:r w:rsidRPr="007B0F36">
              <w:t>Camilo Alberto Acuña Cubillos</w:t>
            </w:r>
          </w:p>
        </w:tc>
        <w:tc>
          <w:tcPr>
            <w:tcW w:w="1276" w:type="dxa"/>
          </w:tcPr>
          <w:p w:rsidR="00FE6D7B" w:rsidRPr="007B0F36" w:rsidRDefault="00FE6D7B" w:rsidP="00755398">
            <w:pPr>
              <w:jc w:val="right"/>
            </w:pPr>
            <w:r w:rsidRPr="007B0F36">
              <w:t>79.780.017</w:t>
            </w:r>
          </w:p>
        </w:tc>
        <w:tc>
          <w:tcPr>
            <w:tcW w:w="4111" w:type="dxa"/>
          </w:tcPr>
          <w:p w:rsidR="00FE6D7B" w:rsidRPr="00985999" w:rsidRDefault="00FE6D7B" w:rsidP="00755398">
            <w:r w:rsidRPr="00985999">
              <w:t>Vicepresidente de Programación</w:t>
            </w:r>
          </w:p>
        </w:tc>
      </w:tr>
    </w:tbl>
    <w:p w:rsidR="007B0F36" w:rsidRDefault="007B0F36" w:rsidP="007B0F36">
      <w:pPr>
        <w:spacing w:after="0" w:line="240" w:lineRule="auto"/>
      </w:pPr>
    </w:p>
    <w:p w:rsidR="007B0F36" w:rsidRDefault="007B0F36" w:rsidP="007B0F36">
      <w:pPr>
        <w:spacing w:after="0" w:line="240" w:lineRule="auto"/>
      </w:pPr>
    </w:p>
    <w:p w:rsidR="0057312A" w:rsidRPr="0057312A" w:rsidRDefault="0057312A" w:rsidP="0057312A">
      <w:pPr>
        <w:spacing w:after="0" w:line="240" w:lineRule="auto"/>
        <w:rPr>
          <w:b/>
        </w:rPr>
      </w:pPr>
    </w:p>
    <w:sectPr w:rsidR="0057312A" w:rsidRPr="00573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36"/>
    <w:rsid w:val="00014121"/>
    <w:rsid w:val="00035AA5"/>
    <w:rsid w:val="000F53D1"/>
    <w:rsid w:val="002C160B"/>
    <w:rsid w:val="00456795"/>
    <w:rsid w:val="004E7A70"/>
    <w:rsid w:val="0054168E"/>
    <w:rsid w:val="0057312A"/>
    <w:rsid w:val="005C4C7D"/>
    <w:rsid w:val="005E182D"/>
    <w:rsid w:val="00601A2C"/>
    <w:rsid w:val="007B0F36"/>
    <w:rsid w:val="00831174"/>
    <w:rsid w:val="00985999"/>
    <w:rsid w:val="00986E0D"/>
    <w:rsid w:val="00A83691"/>
    <w:rsid w:val="00A91B1C"/>
    <w:rsid w:val="00B62628"/>
    <w:rsid w:val="00C973C5"/>
    <w:rsid w:val="00D7634F"/>
    <w:rsid w:val="00F743D5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F36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F36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Caracol Televisión S.A.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Arango Cala</dc:creator>
  <cp:lastModifiedBy>Verónica Arango Cala</cp:lastModifiedBy>
  <cp:revision>6</cp:revision>
  <dcterms:created xsi:type="dcterms:W3CDTF">2013-04-30T19:44:00Z</dcterms:created>
  <dcterms:modified xsi:type="dcterms:W3CDTF">2013-04-30T20:10:00Z</dcterms:modified>
</cp:coreProperties>
</file>